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-17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2"/>
        <w:gridCol w:w="8988"/>
      </w:tblGrid>
      <w:tr w:rsidR="00396CBA" w:rsidRPr="0007360A" w:rsidTr="0007360A">
        <w:trPr>
          <w:trHeight w:val="333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650" w:rsidRPr="0007360A" w:rsidRDefault="00313650" w:rsidP="0031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</w:t>
            </w:r>
            <w:r w:rsidR="00396CBA"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ПРИНЯТО</w:t>
            </w:r>
          </w:p>
          <w:p w:rsidR="00396CBA" w:rsidRPr="0007360A" w:rsidRDefault="00313650" w:rsidP="0031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396CBA"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Решением </w:t>
            </w:r>
            <w:r w:rsidR="0076527C"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76527C"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Управляющего  Совета</w:t>
            </w:r>
            <w:proofErr w:type="gramEnd"/>
            <w:r w:rsidR="0076527C"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</w:t>
            </w:r>
            <w:r w:rsidR="00396CBA"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ОУ </w:t>
            </w:r>
            <w:r w:rsidR="0007360A"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– ООШ </w:t>
            </w:r>
            <w:proofErr w:type="spellStart"/>
            <w:r w:rsidR="0007360A"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с.Чкалово</w:t>
            </w:r>
            <w:proofErr w:type="spellEnd"/>
          </w:p>
          <w:p w:rsidR="00396CBA" w:rsidRPr="0007360A" w:rsidRDefault="0007360A" w:rsidP="0031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Краснок</w:t>
            </w:r>
            <w:r w:rsidR="0076527C"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ут</w:t>
            </w:r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ского</w:t>
            </w:r>
            <w:proofErr w:type="spellEnd"/>
            <w:r w:rsidR="0076527C"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Саратовской области</w:t>
            </w:r>
          </w:p>
          <w:p w:rsidR="00396CBA" w:rsidRPr="0007360A" w:rsidRDefault="0076527C" w:rsidP="0031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Протокол №</w:t>
            </w:r>
          </w:p>
          <w:p w:rsidR="00396CBA" w:rsidRPr="0007360A" w:rsidRDefault="0076527C" w:rsidP="0031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«__» ________ 2014</w:t>
            </w:r>
            <w:r w:rsidR="00396CBA"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г.</w:t>
            </w:r>
          </w:p>
          <w:p w:rsidR="00396CBA" w:rsidRPr="0007360A" w:rsidRDefault="00396CBA" w:rsidP="0031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__________________________</w:t>
            </w:r>
          </w:p>
          <w:p w:rsidR="00396CBA" w:rsidRPr="0007360A" w:rsidRDefault="0007360A" w:rsidP="0031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Л.И.Гришина</w:t>
            </w:r>
            <w:proofErr w:type="spellEnd"/>
          </w:p>
          <w:p w:rsidR="00DC0D57" w:rsidRPr="0007360A" w:rsidRDefault="00396CBA" w:rsidP="0031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Председатель </w:t>
            </w:r>
            <w:r w:rsidR="0076527C"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Управляющего с</w:t>
            </w:r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овета школы</w:t>
            </w: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CBA" w:rsidRPr="0007360A" w:rsidRDefault="00396CBA" w:rsidP="0031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УТВЕРЖДАЮ</w:t>
            </w:r>
          </w:p>
          <w:p w:rsidR="0007360A" w:rsidRPr="0007360A" w:rsidRDefault="0076527C" w:rsidP="0007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Директор М</w:t>
            </w:r>
            <w:r w:rsidR="00396CBA"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ОУ</w:t>
            </w:r>
            <w:r w:rsidR="0007360A"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07360A"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ООШ</w:t>
            </w:r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7360A"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с.Чкалово</w:t>
            </w:r>
            <w:proofErr w:type="spellEnd"/>
            <w:proofErr w:type="gramEnd"/>
          </w:p>
          <w:p w:rsidR="0007360A" w:rsidRPr="0007360A" w:rsidRDefault="0007360A" w:rsidP="0007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Краснокутского</w:t>
            </w:r>
            <w:proofErr w:type="spellEnd"/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Саратовской области</w:t>
            </w:r>
          </w:p>
          <w:p w:rsidR="0076527C" w:rsidRPr="0007360A" w:rsidRDefault="0076527C" w:rsidP="0007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6527C" w:rsidRPr="0007360A" w:rsidRDefault="0076527C" w:rsidP="0031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______________________________</w:t>
            </w:r>
          </w:p>
          <w:p w:rsidR="00396CBA" w:rsidRPr="0007360A" w:rsidRDefault="0007360A" w:rsidP="0031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Г.Е.Абдулина</w:t>
            </w:r>
            <w:proofErr w:type="spellEnd"/>
          </w:p>
          <w:p w:rsidR="00396CBA" w:rsidRPr="0007360A" w:rsidRDefault="00396CBA" w:rsidP="0031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Приказ № __________</w:t>
            </w:r>
          </w:p>
          <w:p w:rsidR="00396CBA" w:rsidRPr="0007360A" w:rsidRDefault="00313650" w:rsidP="0031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«___» ________ 2014</w:t>
            </w:r>
            <w:r w:rsidR="00396CBA"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г.</w:t>
            </w:r>
          </w:p>
          <w:p w:rsidR="00396CBA" w:rsidRPr="0007360A" w:rsidRDefault="00396CBA" w:rsidP="0031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МП</w:t>
            </w:r>
          </w:p>
          <w:p w:rsidR="00396CBA" w:rsidRPr="0007360A" w:rsidRDefault="00396CBA" w:rsidP="00313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CBA" w:rsidRPr="0007360A" w:rsidRDefault="00396CBA" w:rsidP="00313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CBA" w:rsidRPr="0007360A" w:rsidRDefault="00396CBA" w:rsidP="003136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6CBA" w:rsidRPr="0007360A" w:rsidRDefault="00396CBA" w:rsidP="00313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CBA" w:rsidRPr="0007360A" w:rsidRDefault="00396CBA" w:rsidP="00396C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96CBA" w:rsidRPr="0007360A" w:rsidRDefault="00396CBA" w:rsidP="00396C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07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07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60A" w:rsidRPr="0007360A" w:rsidRDefault="0076527C" w:rsidP="00073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Pr="0007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М</w:t>
      </w:r>
      <w:r w:rsidR="00396CBA" w:rsidRPr="0007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07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7360A" w:rsidRPr="0007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ООШ </w:t>
      </w:r>
      <w:proofErr w:type="spellStart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с.Чкалово</w:t>
      </w:r>
      <w:proofErr w:type="spellEnd"/>
    </w:p>
    <w:p w:rsidR="0007360A" w:rsidRPr="0007360A" w:rsidRDefault="0007360A" w:rsidP="00073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Краснокутского</w:t>
      </w:r>
      <w:proofErr w:type="spellEnd"/>
      <w:r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Саратовской области</w:t>
      </w:r>
    </w:p>
    <w:p w:rsidR="00396CBA" w:rsidRPr="0007360A" w:rsidRDefault="0076527C" w:rsidP="00396C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A27" w:rsidRPr="0007360A" w:rsidRDefault="00A70A27">
      <w:pPr>
        <w:rPr>
          <w:rFonts w:ascii="Times New Roman" w:hAnsi="Times New Roman" w:cs="Times New Roman"/>
          <w:sz w:val="28"/>
          <w:szCs w:val="28"/>
        </w:rPr>
      </w:pPr>
    </w:p>
    <w:p w:rsidR="00396CBA" w:rsidRPr="0007360A" w:rsidRDefault="00396CBA">
      <w:pPr>
        <w:rPr>
          <w:rFonts w:ascii="Times New Roman" w:hAnsi="Times New Roman" w:cs="Times New Roman"/>
          <w:sz w:val="28"/>
          <w:szCs w:val="28"/>
        </w:rPr>
      </w:pPr>
    </w:p>
    <w:p w:rsidR="00396CBA" w:rsidRPr="0007360A" w:rsidRDefault="00396CBA">
      <w:pPr>
        <w:rPr>
          <w:rFonts w:ascii="Times New Roman" w:hAnsi="Times New Roman" w:cs="Times New Roman"/>
          <w:b/>
        </w:rPr>
      </w:pPr>
      <w:r w:rsidRPr="0007360A">
        <w:rPr>
          <w:rFonts w:ascii="Times New Roman" w:hAnsi="Times New Roman" w:cs="Times New Roman"/>
          <w:b/>
        </w:rPr>
        <w:t>1.Общие положения</w:t>
      </w:r>
    </w:p>
    <w:p w:rsidR="0007360A" w:rsidRPr="0007360A" w:rsidRDefault="00396CBA" w:rsidP="00073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0A">
        <w:rPr>
          <w:rFonts w:ascii="Times New Roman" w:hAnsi="Times New Roman" w:cs="Times New Roman"/>
        </w:rPr>
        <w:t>1.1   Настоящий</w:t>
      </w:r>
      <w:proofErr w:type="gramStart"/>
      <w:r w:rsidRPr="0007360A">
        <w:rPr>
          <w:rFonts w:ascii="Times New Roman" w:hAnsi="Times New Roman" w:cs="Times New Roman"/>
        </w:rPr>
        <w:t xml:space="preserve">   «</w:t>
      </w:r>
      <w:proofErr w:type="gramEnd"/>
      <w:r w:rsidRPr="0007360A">
        <w:rPr>
          <w:rFonts w:ascii="Times New Roman" w:hAnsi="Times New Roman" w:cs="Times New Roman"/>
        </w:rPr>
        <w:t xml:space="preserve">Порядок   проведения   </w:t>
      </w:r>
      <w:proofErr w:type="spellStart"/>
      <w:r w:rsidRPr="0007360A">
        <w:rPr>
          <w:rFonts w:ascii="Times New Roman" w:hAnsi="Times New Roman" w:cs="Times New Roman"/>
        </w:rPr>
        <w:t>самообследования</w:t>
      </w:r>
      <w:proofErr w:type="spellEnd"/>
      <w:r w:rsidR="0007360A">
        <w:rPr>
          <w:rFonts w:ascii="Times New Roman" w:hAnsi="Times New Roman" w:cs="Times New Roman"/>
        </w:rPr>
        <w:t xml:space="preserve">   образовательной организации </w:t>
      </w:r>
      <w:r w:rsidR="0076527C" w:rsidRPr="00073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</w:t>
      </w:r>
      <w:r w:rsidR="0007360A" w:rsidRPr="0007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– ООШ </w:t>
      </w:r>
      <w:proofErr w:type="spellStart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с.Чкалово</w:t>
      </w:r>
      <w:proofErr w:type="spellEnd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Краснокутского</w:t>
      </w:r>
      <w:proofErr w:type="spellEnd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Саратовской области</w:t>
      </w:r>
    </w:p>
    <w:p w:rsidR="00396CBA" w:rsidRPr="0007360A" w:rsidRDefault="0007360A" w:rsidP="000736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27C" w:rsidRPr="00073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6CBA" w:rsidRPr="0007360A">
        <w:rPr>
          <w:rFonts w:ascii="Times New Roman" w:hAnsi="Times New Roman" w:cs="Times New Roman"/>
        </w:rPr>
        <w:t>(</w:t>
      </w:r>
      <w:proofErr w:type="gramStart"/>
      <w:r w:rsidR="00396CBA" w:rsidRPr="0007360A">
        <w:rPr>
          <w:rFonts w:ascii="Times New Roman" w:hAnsi="Times New Roman" w:cs="Times New Roman"/>
        </w:rPr>
        <w:t>далее  по</w:t>
      </w:r>
      <w:proofErr w:type="gramEnd"/>
      <w:r w:rsidR="00396CBA" w:rsidRPr="0007360A">
        <w:rPr>
          <w:rFonts w:ascii="Times New Roman" w:hAnsi="Times New Roman" w:cs="Times New Roman"/>
        </w:rPr>
        <w:t xml:space="preserve">  тексту  -  Порядок) направлен  на  анализ  показателей  деятельнос</w:t>
      </w:r>
      <w:r>
        <w:rPr>
          <w:rFonts w:ascii="Times New Roman" w:hAnsi="Times New Roman" w:cs="Times New Roman"/>
        </w:rPr>
        <w:t xml:space="preserve">ти  организации, </w:t>
      </w:r>
      <w:r w:rsidR="00396CBA" w:rsidRPr="0007360A">
        <w:rPr>
          <w:rFonts w:ascii="Times New Roman" w:hAnsi="Times New Roman" w:cs="Times New Roman"/>
        </w:rPr>
        <w:t xml:space="preserve">подлежащей </w:t>
      </w:r>
      <w:proofErr w:type="spellStart"/>
      <w:r w:rsidR="00396CBA" w:rsidRPr="0007360A">
        <w:rPr>
          <w:rFonts w:ascii="Times New Roman" w:hAnsi="Times New Roman" w:cs="Times New Roman"/>
        </w:rPr>
        <w:t>самообследованию</w:t>
      </w:r>
      <w:proofErr w:type="spellEnd"/>
      <w:r w:rsidR="00396CBA" w:rsidRPr="0007360A">
        <w:rPr>
          <w:rFonts w:ascii="Times New Roman" w:hAnsi="Times New Roman" w:cs="Times New Roman"/>
        </w:rPr>
        <w:t xml:space="preserve">,  устанавливаемых  федеральным  органом 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396CBA" w:rsidRPr="0007360A" w:rsidRDefault="00396CBA" w:rsidP="00396CBA">
      <w:p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1.2      Настоящий   Порядок   разработан      в   соответствии      с  Законом «Об образовании в Российской Федерации» № 273-ФЗ,   Приказом Министерства образования и науки РФ от 14.06.2013 № 462 «Об утверждении Порядка    проведения    </w:t>
      </w:r>
      <w:proofErr w:type="spellStart"/>
      <w:r w:rsidRPr="0007360A">
        <w:rPr>
          <w:rFonts w:ascii="Times New Roman" w:hAnsi="Times New Roman" w:cs="Times New Roman"/>
        </w:rPr>
        <w:t>самообследования</w:t>
      </w:r>
      <w:proofErr w:type="spellEnd"/>
      <w:r w:rsidRPr="0007360A">
        <w:rPr>
          <w:rFonts w:ascii="Times New Roman" w:hAnsi="Times New Roman" w:cs="Times New Roman"/>
        </w:rPr>
        <w:t xml:space="preserve">    образовательной    организацией», Приказом Министерства образования и науки РФ от 10.12.2013 г. № 1324 «Об утверждении показателей деятельности образовательной организации, подлежащей </w:t>
      </w:r>
      <w:proofErr w:type="spellStart"/>
      <w:r w:rsidRPr="0007360A">
        <w:rPr>
          <w:rFonts w:ascii="Times New Roman" w:hAnsi="Times New Roman" w:cs="Times New Roman"/>
        </w:rPr>
        <w:t>самообследованию</w:t>
      </w:r>
      <w:proofErr w:type="spellEnd"/>
      <w:r w:rsidRPr="0007360A">
        <w:rPr>
          <w:rFonts w:ascii="Times New Roman" w:hAnsi="Times New Roman" w:cs="Times New Roman"/>
        </w:rPr>
        <w:t xml:space="preserve">», Уставом школы. </w:t>
      </w:r>
    </w:p>
    <w:p w:rsidR="00396CBA" w:rsidRPr="0007360A" w:rsidRDefault="00396CBA" w:rsidP="00396CBA">
      <w:p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1.3  Данный Порядок  устанавливает правила проведения </w:t>
      </w:r>
      <w:proofErr w:type="spellStart"/>
      <w:r w:rsidRPr="0007360A">
        <w:rPr>
          <w:rFonts w:ascii="Times New Roman" w:hAnsi="Times New Roman" w:cs="Times New Roman"/>
        </w:rPr>
        <w:t>самообследования</w:t>
      </w:r>
      <w:proofErr w:type="spellEnd"/>
      <w:r w:rsidRPr="0007360A">
        <w:rPr>
          <w:rFonts w:ascii="Times New Roman" w:hAnsi="Times New Roman" w:cs="Times New Roman"/>
        </w:rPr>
        <w:t xml:space="preserve"> в образовательной организации с целью анализа образовательной деятельности, системы   управления,   содержание   и   качество   подготовки   обучающихся, организации  учебного  процесса,  востребованности выпускников,  качества кадрового    </w:t>
      </w:r>
      <w:proofErr w:type="spellStart"/>
      <w:r w:rsidRPr="0007360A">
        <w:rPr>
          <w:rFonts w:ascii="Times New Roman" w:hAnsi="Times New Roman" w:cs="Times New Roman"/>
        </w:rPr>
        <w:t>учебно</w:t>
      </w:r>
      <w:proofErr w:type="spellEnd"/>
      <w:r w:rsidRPr="0007360A">
        <w:rPr>
          <w:rFonts w:ascii="Times New Roman" w:hAnsi="Times New Roman" w:cs="Times New Roman"/>
        </w:rPr>
        <w:t xml:space="preserve">–методического,   </w:t>
      </w:r>
      <w:proofErr w:type="spellStart"/>
      <w:r w:rsidRPr="0007360A">
        <w:rPr>
          <w:rFonts w:ascii="Times New Roman" w:hAnsi="Times New Roman" w:cs="Times New Roman"/>
        </w:rPr>
        <w:t>библиотечно</w:t>
      </w:r>
      <w:proofErr w:type="spellEnd"/>
      <w:r w:rsidRPr="0007360A">
        <w:rPr>
          <w:rFonts w:ascii="Times New Roman" w:hAnsi="Times New Roman" w:cs="Times New Roman"/>
        </w:rPr>
        <w:t xml:space="preserve">–информационного обеспечения, материально – технической базы, функционирования внутренней системы  оценки  </w:t>
      </w:r>
      <w:r w:rsidRPr="0007360A">
        <w:rPr>
          <w:rFonts w:ascii="Times New Roman" w:hAnsi="Times New Roman" w:cs="Times New Roman"/>
        </w:rPr>
        <w:lastRenderedPageBreak/>
        <w:t xml:space="preserve">качества  образования,  а  также  анализируются  показатели деятельности,   устанавливаемые   федеральным   органом   власти   в   сфере образования.  </w:t>
      </w:r>
    </w:p>
    <w:p w:rsidR="00396CBA" w:rsidRPr="0007360A" w:rsidRDefault="00396CBA" w:rsidP="00396CBA">
      <w:pPr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</w:rPr>
        <w:t xml:space="preserve"> </w:t>
      </w:r>
      <w:proofErr w:type="gramStart"/>
      <w:r w:rsidRPr="0007360A">
        <w:rPr>
          <w:rFonts w:ascii="Times New Roman" w:hAnsi="Times New Roman" w:cs="Times New Roman"/>
        </w:rPr>
        <w:t>1.4  Целями</w:t>
      </w:r>
      <w:proofErr w:type="gramEnd"/>
      <w:r w:rsidRPr="0007360A">
        <w:rPr>
          <w:rFonts w:ascii="Times New Roman" w:hAnsi="Times New Roman" w:cs="Times New Roman"/>
        </w:rPr>
        <w:t xml:space="preserve"> проведения </w:t>
      </w:r>
      <w:proofErr w:type="spellStart"/>
      <w:r w:rsidRPr="0007360A">
        <w:rPr>
          <w:rFonts w:ascii="Times New Roman" w:hAnsi="Times New Roman" w:cs="Times New Roman"/>
        </w:rPr>
        <w:t>самообследования</w:t>
      </w:r>
      <w:proofErr w:type="spellEnd"/>
      <w:r w:rsidRPr="0007360A">
        <w:rPr>
          <w:rFonts w:ascii="Times New Roman" w:hAnsi="Times New Roman" w:cs="Times New Roman"/>
        </w:rPr>
        <w:t xml:space="preserve"> являются обеспечение доступности  и открытости  информации о </w:t>
      </w:r>
      <w:r w:rsidRPr="0007360A">
        <w:rPr>
          <w:rFonts w:ascii="Times New Roman" w:hAnsi="Times New Roman" w:cs="Times New Roman"/>
          <w:sz w:val="24"/>
          <w:szCs w:val="24"/>
        </w:rPr>
        <w:t>деятельности</w:t>
      </w:r>
      <w:r w:rsidR="0076527C" w:rsidRPr="0007360A">
        <w:rPr>
          <w:rFonts w:ascii="Times New Roman" w:hAnsi="Times New Roman" w:cs="Times New Roman"/>
          <w:sz w:val="24"/>
          <w:szCs w:val="24"/>
        </w:rPr>
        <w:t xml:space="preserve"> </w:t>
      </w:r>
      <w:r w:rsidR="0007360A" w:rsidRPr="0007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– ООШ </w:t>
      </w:r>
      <w:proofErr w:type="spellStart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с.Чкалово</w:t>
      </w:r>
      <w:proofErr w:type="spellEnd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Краснокутского</w:t>
      </w:r>
      <w:proofErr w:type="spellEnd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Саратовской области</w:t>
      </w:r>
      <w:r w:rsidR="0076527C" w:rsidRPr="0007360A">
        <w:rPr>
          <w:rFonts w:ascii="Times New Roman" w:hAnsi="Times New Roman" w:cs="Times New Roman"/>
          <w:sz w:val="24"/>
          <w:szCs w:val="24"/>
        </w:rPr>
        <w:t>,</w:t>
      </w:r>
      <w:r w:rsidRPr="0007360A">
        <w:rPr>
          <w:rFonts w:ascii="Times New Roman" w:hAnsi="Times New Roman" w:cs="Times New Roman"/>
          <w:sz w:val="24"/>
          <w:szCs w:val="24"/>
        </w:rPr>
        <w:t xml:space="preserve"> а также подготовка отчета о результатах </w:t>
      </w:r>
      <w:proofErr w:type="spellStart"/>
      <w:r w:rsidRPr="0007360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73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60A" w:rsidRPr="0007360A" w:rsidRDefault="00396CBA" w:rsidP="0007360A">
      <w:p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 1.5 </w:t>
      </w:r>
      <w:proofErr w:type="spellStart"/>
      <w:r w:rsidRPr="0007360A">
        <w:rPr>
          <w:rFonts w:ascii="Times New Roman" w:hAnsi="Times New Roman" w:cs="Times New Roman"/>
        </w:rPr>
        <w:t>Самообследование</w:t>
      </w:r>
      <w:proofErr w:type="spellEnd"/>
      <w:r w:rsidRPr="0007360A">
        <w:rPr>
          <w:rFonts w:ascii="Times New Roman" w:hAnsi="Times New Roman" w:cs="Times New Roman"/>
        </w:rPr>
        <w:t xml:space="preserve"> проводится в</w:t>
      </w:r>
      <w:r w:rsidR="0076527C" w:rsidRPr="0007360A">
        <w:rPr>
          <w:rFonts w:ascii="Times New Roman" w:hAnsi="Times New Roman" w:cs="Times New Roman"/>
        </w:rPr>
        <w:t xml:space="preserve"> </w:t>
      </w:r>
      <w:r w:rsidR="0007360A" w:rsidRPr="0007360A">
        <w:rPr>
          <w:rFonts w:ascii="Times New Roman" w:hAnsi="Times New Roman" w:cs="Times New Roman"/>
        </w:rPr>
        <w:t xml:space="preserve">  </w:t>
      </w:r>
      <w:r w:rsidR="0007360A" w:rsidRPr="00073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МОУ – ООШ </w:t>
      </w:r>
      <w:proofErr w:type="spellStart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с.Чкалово</w:t>
      </w:r>
      <w:proofErr w:type="spellEnd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Краснокутского</w:t>
      </w:r>
      <w:proofErr w:type="spellEnd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Саратовской области</w:t>
      </w:r>
      <w:r w:rsidR="0007360A" w:rsidRPr="0007360A">
        <w:rPr>
          <w:rFonts w:ascii="Times New Roman" w:hAnsi="Times New Roman" w:cs="Times New Roman"/>
        </w:rPr>
        <w:t xml:space="preserve">  </w:t>
      </w:r>
    </w:p>
    <w:p w:rsidR="00396CBA" w:rsidRPr="0007360A" w:rsidRDefault="00396CBA" w:rsidP="00396CBA">
      <w:pPr>
        <w:rPr>
          <w:rFonts w:ascii="Times New Roman" w:hAnsi="Times New Roman" w:cs="Times New Roman"/>
        </w:rPr>
      </w:pPr>
      <w:proofErr w:type="gramStart"/>
      <w:r w:rsidRPr="0007360A">
        <w:rPr>
          <w:rFonts w:ascii="Times New Roman" w:hAnsi="Times New Roman" w:cs="Times New Roman"/>
        </w:rPr>
        <w:t>ежегодно</w:t>
      </w:r>
      <w:proofErr w:type="gramEnd"/>
      <w:r w:rsidRPr="0007360A">
        <w:rPr>
          <w:rFonts w:ascii="Times New Roman" w:hAnsi="Times New Roman" w:cs="Times New Roman"/>
        </w:rPr>
        <w:t xml:space="preserve">. </w:t>
      </w:r>
    </w:p>
    <w:p w:rsidR="00396CBA" w:rsidRPr="0007360A" w:rsidRDefault="00396CBA" w:rsidP="00396CBA">
      <w:pPr>
        <w:rPr>
          <w:rFonts w:ascii="Times New Roman" w:hAnsi="Times New Roman" w:cs="Times New Roman"/>
          <w:b/>
        </w:rPr>
      </w:pPr>
      <w:r w:rsidRPr="0007360A">
        <w:rPr>
          <w:rFonts w:ascii="Times New Roman" w:hAnsi="Times New Roman" w:cs="Times New Roman"/>
          <w:b/>
        </w:rPr>
        <w:t xml:space="preserve">2. Процедура </w:t>
      </w:r>
      <w:proofErr w:type="spellStart"/>
      <w:r w:rsidRPr="0007360A">
        <w:rPr>
          <w:rFonts w:ascii="Times New Roman" w:hAnsi="Times New Roman" w:cs="Times New Roman"/>
          <w:b/>
        </w:rPr>
        <w:t>самообследования</w:t>
      </w:r>
      <w:proofErr w:type="spellEnd"/>
    </w:p>
    <w:p w:rsidR="00396CBA" w:rsidRPr="0007360A" w:rsidRDefault="00396CBA" w:rsidP="00396CBA">
      <w:p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2.1  Процедура </w:t>
      </w:r>
      <w:proofErr w:type="spellStart"/>
      <w:r w:rsidRPr="0007360A">
        <w:rPr>
          <w:rFonts w:ascii="Times New Roman" w:hAnsi="Times New Roman" w:cs="Times New Roman"/>
        </w:rPr>
        <w:t>самообследования</w:t>
      </w:r>
      <w:proofErr w:type="spellEnd"/>
      <w:r w:rsidRPr="0007360A">
        <w:rPr>
          <w:rFonts w:ascii="Times New Roman" w:hAnsi="Times New Roman" w:cs="Times New Roman"/>
        </w:rPr>
        <w:t xml:space="preserve"> включает в себя следующие этапы: </w:t>
      </w:r>
    </w:p>
    <w:p w:rsidR="00BC70C6" w:rsidRPr="0007360A" w:rsidRDefault="00396CBA" w:rsidP="00396CB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  организацию и проведение </w:t>
      </w:r>
      <w:proofErr w:type="spellStart"/>
      <w:r w:rsidRPr="0007360A">
        <w:rPr>
          <w:rFonts w:ascii="Times New Roman" w:hAnsi="Times New Roman" w:cs="Times New Roman"/>
        </w:rPr>
        <w:t>самообследования</w:t>
      </w:r>
      <w:proofErr w:type="spellEnd"/>
      <w:r w:rsidRPr="0007360A">
        <w:rPr>
          <w:rFonts w:ascii="Times New Roman" w:hAnsi="Times New Roman" w:cs="Times New Roman"/>
        </w:rPr>
        <w:t xml:space="preserve">; </w:t>
      </w:r>
    </w:p>
    <w:p w:rsidR="00BC70C6" w:rsidRPr="0007360A" w:rsidRDefault="00396CBA" w:rsidP="00396CB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  обобщение полученных результатов и на их основе формирование отчета;</w:t>
      </w:r>
    </w:p>
    <w:p w:rsidR="00BC70C6" w:rsidRPr="0007360A" w:rsidRDefault="00396CBA" w:rsidP="00396CB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  рассмотрение отчета Управляющим советом. </w:t>
      </w:r>
    </w:p>
    <w:p w:rsidR="00396CBA" w:rsidRPr="0007360A" w:rsidRDefault="00396CBA" w:rsidP="00396CBA">
      <w:p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 </w:t>
      </w:r>
      <w:proofErr w:type="gramStart"/>
      <w:r w:rsidRPr="0007360A">
        <w:rPr>
          <w:rFonts w:ascii="Times New Roman" w:hAnsi="Times New Roman" w:cs="Times New Roman"/>
        </w:rPr>
        <w:t>2.2  Сроки</w:t>
      </w:r>
      <w:proofErr w:type="gramEnd"/>
      <w:r w:rsidRPr="0007360A">
        <w:rPr>
          <w:rFonts w:ascii="Times New Roman" w:hAnsi="Times New Roman" w:cs="Times New Roman"/>
        </w:rPr>
        <w:t xml:space="preserve">, форма проведения </w:t>
      </w:r>
      <w:proofErr w:type="spellStart"/>
      <w:r w:rsidRPr="0007360A">
        <w:rPr>
          <w:rFonts w:ascii="Times New Roman" w:hAnsi="Times New Roman" w:cs="Times New Roman"/>
        </w:rPr>
        <w:t>самообследования</w:t>
      </w:r>
      <w:proofErr w:type="spellEnd"/>
      <w:r w:rsidRPr="0007360A">
        <w:rPr>
          <w:rFonts w:ascii="Times New Roman" w:hAnsi="Times New Roman" w:cs="Times New Roman"/>
        </w:rPr>
        <w:t>, состав лиц, привлекаемых для его проведения, определяются</w:t>
      </w:r>
      <w:r w:rsidR="0076527C" w:rsidRPr="0007360A">
        <w:rPr>
          <w:rFonts w:ascii="Times New Roman" w:hAnsi="Times New Roman" w:cs="Times New Roman"/>
        </w:rPr>
        <w:t xml:space="preserve"> МОУ- </w:t>
      </w:r>
      <w:proofErr w:type="spellStart"/>
      <w:r w:rsidR="004A32BD">
        <w:rPr>
          <w:rFonts w:ascii="Times New Roman" w:hAnsi="Times New Roman" w:cs="Times New Roman"/>
        </w:rPr>
        <w:t>о</w:t>
      </w:r>
      <w:r w:rsidR="0076527C" w:rsidRPr="0007360A">
        <w:rPr>
          <w:rFonts w:ascii="Times New Roman" w:hAnsi="Times New Roman" w:cs="Times New Roman"/>
        </w:rPr>
        <w:t>ош</w:t>
      </w:r>
      <w:proofErr w:type="spellEnd"/>
      <w:r w:rsidR="0076527C" w:rsidRPr="0007360A">
        <w:rPr>
          <w:rFonts w:ascii="Times New Roman" w:hAnsi="Times New Roman" w:cs="Times New Roman"/>
        </w:rPr>
        <w:t xml:space="preserve"> </w:t>
      </w:r>
      <w:r w:rsidR="004A32BD">
        <w:rPr>
          <w:rFonts w:ascii="Times New Roman" w:hAnsi="Times New Roman" w:cs="Times New Roman"/>
        </w:rPr>
        <w:t xml:space="preserve"> с. Чкалово </w:t>
      </w:r>
      <w:proofErr w:type="spellStart"/>
      <w:r w:rsidR="004A32BD">
        <w:rPr>
          <w:rFonts w:ascii="Times New Roman" w:hAnsi="Times New Roman" w:cs="Times New Roman"/>
        </w:rPr>
        <w:t>Краснокутского</w:t>
      </w:r>
      <w:proofErr w:type="spellEnd"/>
      <w:r w:rsidR="004A32BD">
        <w:rPr>
          <w:rFonts w:ascii="Times New Roman" w:hAnsi="Times New Roman" w:cs="Times New Roman"/>
        </w:rPr>
        <w:t xml:space="preserve"> района </w:t>
      </w:r>
      <w:r w:rsidR="0076527C" w:rsidRPr="0007360A">
        <w:rPr>
          <w:rFonts w:ascii="Times New Roman" w:hAnsi="Times New Roman" w:cs="Times New Roman"/>
        </w:rPr>
        <w:t>Саратовской области</w:t>
      </w:r>
      <w:r w:rsidRPr="0007360A">
        <w:rPr>
          <w:rFonts w:ascii="Times New Roman" w:hAnsi="Times New Roman" w:cs="Times New Roman"/>
        </w:rPr>
        <w:t xml:space="preserve"> самостоятельно. </w:t>
      </w:r>
    </w:p>
    <w:p w:rsidR="00396CBA" w:rsidRPr="0007360A" w:rsidRDefault="00396CBA" w:rsidP="00396CBA">
      <w:p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 </w:t>
      </w:r>
      <w:proofErr w:type="gramStart"/>
      <w:r w:rsidRPr="0007360A">
        <w:rPr>
          <w:rFonts w:ascii="Times New Roman" w:hAnsi="Times New Roman" w:cs="Times New Roman"/>
        </w:rPr>
        <w:t>2.3  В</w:t>
      </w:r>
      <w:proofErr w:type="gramEnd"/>
      <w:r w:rsidRPr="0007360A">
        <w:rPr>
          <w:rFonts w:ascii="Times New Roman" w:hAnsi="Times New Roman" w:cs="Times New Roman"/>
        </w:rPr>
        <w:t xml:space="preserve"> процессе </w:t>
      </w:r>
      <w:proofErr w:type="spellStart"/>
      <w:r w:rsidRPr="0007360A">
        <w:rPr>
          <w:rFonts w:ascii="Times New Roman" w:hAnsi="Times New Roman" w:cs="Times New Roman"/>
        </w:rPr>
        <w:t>самообследования</w:t>
      </w:r>
      <w:proofErr w:type="spellEnd"/>
      <w:r w:rsidRPr="0007360A">
        <w:rPr>
          <w:rFonts w:ascii="Times New Roman" w:hAnsi="Times New Roman" w:cs="Times New Roman"/>
        </w:rPr>
        <w:t xml:space="preserve"> проводится оценка: </w:t>
      </w:r>
    </w:p>
    <w:p w:rsidR="00BC70C6" w:rsidRPr="0007360A" w:rsidRDefault="00396CBA" w:rsidP="00396CB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  образовательной деятельности; </w:t>
      </w:r>
    </w:p>
    <w:p w:rsidR="00BC70C6" w:rsidRPr="0007360A" w:rsidRDefault="00396CBA" w:rsidP="00396CB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   системы управления;</w:t>
      </w:r>
    </w:p>
    <w:p w:rsidR="00BC70C6" w:rsidRPr="0007360A" w:rsidRDefault="00396CBA" w:rsidP="00396CB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  </w:t>
      </w:r>
      <w:proofErr w:type="gramStart"/>
      <w:r w:rsidRPr="0007360A">
        <w:rPr>
          <w:rFonts w:ascii="Times New Roman" w:hAnsi="Times New Roman" w:cs="Times New Roman"/>
        </w:rPr>
        <w:t>содержания</w:t>
      </w:r>
      <w:proofErr w:type="gramEnd"/>
      <w:r w:rsidRPr="0007360A">
        <w:rPr>
          <w:rFonts w:ascii="Times New Roman" w:hAnsi="Times New Roman" w:cs="Times New Roman"/>
        </w:rPr>
        <w:t xml:space="preserve"> и качества подготовки обучающихся; </w:t>
      </w:r>
    </w:p>
    <w:p w:rsidR="00BC70C6" w:rsidRPr="0007360A" w:rsidRDefault="00396CBA" w:rsidP="00396CB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  организации  учебного процесса; </w:t>
      </w:r>
    </w:p>
    <w:p w:rsidR="00BC70C6" w:rsidRPr="0007360A" w:rsidRDefault="00396CBA" w:rsidP="00396CB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  востребованности  выпускников;</w:t>
      </w:r>
    </w:p>
    <w:p w:rsidR="00BC70C6" w:rsidRPr="0007360A" w:rsidRDefault="00396CBA" w:rsidP="00396CB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  качества кадрового, учебно-методического, библиотечно-информационного обеспечения, материально-технической базы; </w:t>
      </w:r>
    </w:p>
    <w:p w:rsidR="007C6A66" w:rsidRDefault="00396CBA" w:rsidP="0007360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 </w:t>
      </w:r>
      <w:proofErr w:type="gramStart"/>
      <w:r w:rsidRPr="0007360A">
        <w:rPr>
          <w:rFonts w:ascii="Times New Roman" w:hAnsi="Times New Roman" w:cs="Times New Roman"/>
        </w:rPr>
        <w:t>функционирования  внутренней</w:t>
      </w:r>
      <w:proofErr w:type="gramEnd"/>
      <w:r w:rsidRPr="0007360A">
        <w:rPr>
          <w:rFonts w:ascii="Times New Roman" w:hAnsi="Times New Roman" w:cs="Times New Roman"/>
        </w:rPr>
        <w:t xml:space="preserve"> сист</w:t>
      </w:r>
      <w:r w:rsidR="007C6A66">
        <w:rPr>
          <w:rFonts w:ascii="Times New Roman" w:hAnsi="Times New Roman" w:cs="Times New Roman"/>
        </w:rPr>
        <w:t>емы оценки качества образования</w:t>
      </w:r>
    </w:p>
    <w:p w:rsidR="00BC70C6" w:rsidRPr="007C6A66" w:rsidRDefault="00396CBA" w:rsidP="007C6A6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 </w:t>
      </w:r>
      <w:proofErr w:type="gramStart"/>
      <w:r w:rsidRPr="0007360A">
        <w:rPr>
          <w:rFonts w:ascii="Times New Roman" w:hAnsi="Times New Roman" w:cs="Times New Roman"/>
        </w:rPr>
        <w:t>иных</w:t>
      </w:r>
      <w:proofErr w:type="gramEnd"/>
      <w:r w:rsidRPr="0007360A">
        <w:rPr>
          <w:rFonts w:ascii="Times New Roman" w:hAnsi="Times New Roman" w:cs="Times New Roman"/>
        </w:rPr>
        <w:t xml:space="preserve"> показателей деятельности</w:t>
      </w:r>
      <w:r w:rsidR="0007360A" w:rsidRPr="0007360A">
        <w:rPr>
          <w:rFonts w:ascii="Times New Roman" w:hAnsi="Times New Roman" w:cs="Times New Roman"/>
        </w:rPr>
        <w:t xml:space="preserve"> сайте  </w:t>
      </w:r>
      <w:r w:rsidR="0007360A" w:rsidRPr="00073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МОУ – ООШ </w:t>
      </w:r>
      <w:proofErr w:type="spellStart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с.Чкалово</w:t>
      </w:r>
      <w:proofErr w:type="spellEnd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Краснокутского</w:t>
      </w:r>
      <w:proofErr w:type="spellEnd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Саратовской области</w:t>
      </w:r>
      <w:r w:rsidR="0007360A" w:rsidRPr="0007360A">
        <w:rPr>
          <w:rFonts w:ascii="Times New Roman" w:hAnsi="Times New Roman" w:cs="Times New Roman"/>
        </w:rPr>
        <w:t xml:space="preserve">  </w:t>
      </w:r>
      <w:r w:rsidR="0076527C" w:rsidRPr="007C6A66">
        <w:rPr>
          <w:rFonts w:ascii="Times New Roman" w:hAnsi="Times New Roman" w:cs="Times New Roman"/>
        </w:rPr>
        <w:t xml:space="preserve">, </w:t>
      </w:r>
      <w:r w:rsidRPr="007C6A66">
        <w:rPr>
          <w:rFonts w:ascii="Times New Roman" w:hAnsi="Times New Roman" w:cs="Times New Roman"/>
        </w:rPr>
        <w:t>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396CBA" w:rsidRPr="0007360A" w:rsidRDefault="00396CBA" w:rsidP="00396CBA">
      <w:pPr>
        <w:rPr>
          <w:rFonts w:ascii="Times New Roman" w:hAnsi="Times New Roman" w:cs="Times New Roman"/>
          <w:b/>
        </w:rPr>
      </w:pPr>
      <w:r w:rsidRPr="0007360A">
        <w:rPr>
          <w:rFonts w:ascii="Times New Roman" w:hAnsi="Times New Roman" w:cs="Times New Roman"/>
          <w:b/>
        </w:rPr>
        <w:t>3. Порядок оформления и предоставления результатов</w:t>
      </w:r>
    </w:p>
    <w:p w:rsidR="00396CBA" w:rsidRPr="0007360A" w:rsidRDefault="00396CBA" w:rsidP="00396CBA">
      <w:p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3.1   Результаты   </w:t>
      </w:r>
      <w:proofErr w:type="spellStart"/>
      <w:r w:rsidRPr="0007360A">
        <w:rPr>
          <w:rFonts w:ascii="Times New Roman" w:hAnsi="Times New Roman" w:cs="Times New Roman"/>
        </w:rPr>
        <w:t>самообследования</w:t>
      </w:r>
      <w:proofErr w:type="spellEnd"/>
      <w:r w:rsidRPr="0007360A">
        <w:rPr>
          <w:rFonts w:ascii="Times New Roman" w:hAnsi="Times New Roman" w:cs="Times New Roman"/>
        </w:rPr>
        <w:t xml:space="preserve">   оф</w:t>
      </w:r>
      <w:r w:rsidR="007C6A66">
        <w:rPr>
          <w:rFonts w:ascii="Times New Roman" w:hAnsi="Times New Roman" w:cs="Times New Roman"/>
        </w:rPr>
        <w:t xml:space="preserve">ормляются   в   виде   отчета, </w:t>
      </w:r>
      <w:r w:rsidRPr="0007360A">
        <w:rPr>
          <w:rFonts w:ascii="Times New Roman" w:hAnsi="Times New Roman" w:cs="Times New Roman"/>
        </w:rPr>
        <w:t xml:space="preserve">включая </w:t>
      </w:r>
      <w:proofErr w:type="gramStart"/>
      <w:r w:rsidRPr="0007360A">
        <w:rPr>
          <w:rFonts w:ascii="Times New Roman" w:hAnsi="Times New Roman" w:cs="Times New Roman"/>
        </w:rPr>
        <w:t>аналитическую  часть</w:t>
      </w:r>
      <w:proofErr w:type="gramEnd"/>
      <w:r w:rsidRPr="0007360A">
        <w:rPr>
          <w:rFonts w:ascii="Times New Roman" w:hAnsi="Times New Roman" w:cs="Times New Roman"/>
        </w:rPr>
        <w:t xml:space="preserve">  и  результаты  анализа  показателей  деятельности</w:t>
      </w:r>
      <w:r w:rsidR="0076527C" w:rsidRPr="0007360A">
        <w:rPr>
          <w:rFonts w:ascii="Times New Roman" w:hAnsi="Times New Roman" w:cs="Times New Roman"/>
        </w:rPr>
        <w:t xml:space="preserve"> </w:t>
      </w:r>
      <w:r w:rsidR="0007360A" w:rsidRPr="0007360A">
        <w:rPr>
          <w:rFonts w:ascii="Times New Roman" w:hAnsi="Times New Roman" w:cs="Times New Roman"/>
        </w:rPr>
        <w:t xml:space="preserve">  </w:t>
      </w:r>
      <w:r w:rsidR="0007360A" w:rsidRPr="00073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МОУ – ООШ </w:t>
      </w:r>
      <w:proofErr w:type="spellStart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с.Чкалово</w:t>
      </w:r>
      <w:proofErr w:type="spellEnd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Краснокутского</w:t>
      </w:r>
      <w:proofErr w:type="spellEnd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Саратовской области</w:t>
      </w:r>
      <w:r w:rsidR="0007360A" w:rsidRPr="0007360A">
        <w:rPr>
          <w:rFonts w:ascii="Times New Roman" w:hAnsi="Times New Roman" w:cs="Times New Roman"/>
        </w:rPr>
        <w:t xml:space="preserve">  </w:t>
      </w:r>
      <w:r w:rsidRPr="0007360A">
        <w:rPr>
          <w:rFonts w:ascii="Times New Roman" w:hAnsi="Times New Roman" w:cs="Times New Roman"/>
        </w:rPr>
        <w:t xml:space="preserve"> согласно </w:t>
      </w:r>
      <w:r w:rsidR="0076527C" w:rsidRPr="0007360A">
        <w:rPr>
          <w:rFonts w:ascii="Times New Roman" w:hAnsi="Times New Roman" w:cs="Times New Roman"/>
        </w:rPr>
        <w:t>Приложениям  № 1, № 2.</w:t>
      </w:r>
    </w:p>
    <w:p w:rsidR="00396CBA" w:rsidRPr="0007360A" w:rsidRDefault="00396CBA" w:rsidP="00396CBA">
      <w:p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3.2  Отчет подписывается директором школы и заверяется ее печатью. </w:t>
      </w:r>
    </w:p>
    <w:p w:rsidR="00396CBA" w:rsidRPr="0007360A" w:rsidRDefault="00396CBA" w:rsidP="00396CBA">
      <w:p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lastRenderedPageBreak/>
        <w:t xml:space="preserve">3.3  Отчет составляется по состоянию на 1 августа текущего года. </w:t>
      </w:r>
    </w:p>
    <w:p w:rsidR="00396CBA" w:rsidRPr="0007360A" w:rsidRDefault="00396CBA" w:rsidP="00396CBA">
      <w:p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>3.4. Отчет направляется учредителю не позднее 1 сентября текущего года.</w:t>
      </w:r>
    </w:p>
    <w:p w:rsidR="00396CBA" w:rsidRPr="0007360A" w:rsidRDefault="00396CBA" w:rsidP="00396CBA">
      <w:p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3.5. Не позднее 1 сентября текущего года </w:t>
      </w:r>
      <w:proofErr w:type="gramStart"/>
      <w:r w:rsidRPr="0007360A">
        <w:rPr>
          <w:rFonts w:ascii="Times New Roman" w:hAnsi="Times New Roman" w:cs="Times New Roman"/>
        </w:rPr>
        <w:t>отчет  размещается</w:t>
      </w:r>
      <w:proofErr w:type="gramEnd"/>
      <w:r w:rsidRPr="0007360A">
        <w:rPr>
          <w:rFonts w:ascii="Times New Roman" w:hAnsi="Times New Roman" w:cs="Times New Roman"/>
        </w:rPr>
        <w:t xml:space="preserve">  на  официальном  сайте  </w:t>
      </w:r>
      <w:r w:rsidR="0007360A" w:rsidRPr="00073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МОУ – ООШ </w:t>
      </w:r>
      <w:proofErr w:type="spellStart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с.Чкалово</w:t>
      </w:r>
      <w:proofErr w:type="spellEnd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Краснокутского</w:t>
      </w:r>
      <w:proofErr w:type="spellEnd"/>
      <w:r w:rsidR="0007360A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Саратовской области</w:t>
      </w:r>
      <w:r w:rsidRPr="0007360A">
        <w:rPr>
          <w:rFonts w:ascii="Times New Roman" w:hAnsi="Times New Roman" w:cs="Times New Roman"/>
        </w:rPr>
        <w:t xml:space="preserve">  </w:t>
      </w:r>
    </w:p>
    <w:p w:rsidR="00396CBA" w:rsidRPr="0007360A" w:rsidRDefault="00396CBA" w:rsidP="00396CBA">
      <w:pPr>
        <w:rPr>
          <w:rFonts w:ascii="Times New Roman" w:hAnsi="Times New Roman" w:cs="Times New Roman"/>
          <w:b/>
        </w:rPr>
      </w:pPr>
      <w:r w:rsidRPr="0007360A">
        <w:rPr>
          <w:rFonts w:ascii="Times New Roman" w:hAnsi="Times New Roman" w:cs="Times New Roman"/>
          <w:b/>
        </w:rPr>
        <w:t>Приложение к локальному акту</w:t>
      </w:r>
    </w:p>
    <w:p w:rsidR="00396CBA" w:rsidRPr="0007360A" w:rsidRDefault="0076527C" w:rsidP="00396CBA">
      <w:p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- </w:t>
      </w:r>
      <w:r w:rsidR="00396CBA" w:rsidRPr="0007360A">
        <w:rPr>
          <w:rFonts w:ascii="Times New Roman" w:hAnsi="Times New Roman" w:cs="Times New Roman"/>
        </w:rPr>
        <w:t xml:space="preserve">Показатели деятельности общеобразовательной организации, подлежащей </w:t>
      </w:r>
      <w:proofErr w:type="spellStart"/>
      <w:r w:rsidR="00396CBA" w:rsidRPr="0007360A">
        <w:rPr>
          <w:rFonts w:ascii="Times New Roman" w:hAnsi="Times New Roman" w:cs="Times New Roman"/>
        </w:rPr>
        <w:t>самообследованию</w:t>
      </w:r>
      <w:proofErr w:type="spellEnd"/>
    </w:p>
    <w:p w:rsidR="00396CBA" w:rsidRPr="0007360A" w:rsidRDefault="00396CBA" w:rsidP="00396CBA">
      <w:p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>(утв. Приказом Министерства образования и науки Российской Федерации от 10.12.2013 №132</w:t>
      </w:r>
      <w:r w:rsidR="0076527C" w:rsidRPr="0007360A">
        <w:rPr>
          <w:rFonts w:ascii="Times New Roman" w:hAnsi="Times New Roman" w:cs="Times New Roman"/>
        </w:rPr>
        <w:t>4 приложение № 2) 47 показателей;</w:t>
      </w:r>
    </w:p>
    <w:p w:rsidR="00396CBA" w:rsidRPr="0007360A" w:rsidRDefault="0076527C" w:rsidP="00396CBA">
      <w:pPr>
        <w:rPr>
          <w:rFonts w:ascii="Times New Roman" w:hAnsi="Times New Roman" w:cs="Times New Roman"/>
        </w:rPr>
      </w:pPr>
      <w:r w:rsidRPr="0007360A">
        <w:rPr>
          <w:rFonts w:ascii="Times New Roman" w:hAnsi="Times New Roman" w:cs="Times New Roman"/>
        </w:rPr>
        <w:t xml:space="preserve">- </w:t>
      </w:r>
      <w:r w:rsidR="00396CBA" w:rsidRPr="0007360A">
        <w:rPr>
          <w:rFonts w:ascii="Times New Roman" w:hAnsi="Times New Roman" w:cs="Times New Roman"/>
        </w:rPr>
        <w:t>Показатели,</w:t>
      </w:r>
      <w:r w:rsidR="00313650" w:rsidRPr="0007360A">
        <w:rPr>
          <w:rFonts w:ascii="Times New Roman" w:hAnsi="Times New Roman" w:cs="Times New Roman"/>
        </w:rPr>
        <w:t xml:space="preserve"> отнесенные к компетенции образовательной </w:t>
      </w:r>
      <w:proofErr w:type="gramStart"/>
      <w:r w:rsidR="00313650" w:rsidRPr="0007360A">
        <w:rPr>
          <w:rFonts w:ascii="Times New Roman" w:hAnsi="Times New Roman" w:cs="Times New Roman"/>
        </w:rPr>
        <w:t>организации</w:t>
      </w:r>
      <w:r w:rsidR="00AA430B" w:rsidRPr="0007360A">
        <w:rPr>
          <w:rFonts w:ascii="Times New Roman" w:hAnsi="Times New Roman" w:cs="Times New Roman"/>
        </w:rPr>
        <w:t xml:space="preserve"> </w:t>
      </w:r>
      <w:r w:rsidRPr="0007360A">
        <w:rPr>
          <w:rFonts w:ascii="Times New Roman" w:hAnsi="Times New Roman" w:cs="Times New Roman"/>
        </w:rPr>
        <w:t>.</w:t>
      </w:r>
      <w:proofErr w:type="gramEnd"/>
    </w:p>
    <w:p w:rsidR="00313650" w:rsidRPr="0007360A" w:rsidRDefault="00313650" w:rsidP="00396CBA">
      <w:pPr>
        <w:rPr>
          <w:rFonts w:ascii="Times New Roman" w:hAnsi="Times New Roman" w:cs="Times New Roman"/>
        </w:rPr>
      </w:pPr>
    </w:p>
    <w:p w:rsidR="00732544" w:rsidRPr="0007360A" w:rsidRDefault="00732544" w:rsidP="00396CBA">
      <w:pPr>
        <w:rPr>
          <w:rFonts w:ascii="Times New Roman" w:hAnsi="Times New Roman" w:cs="Times New Roman"/>
        </w:rPr>
      </w:pPr>
    </w:p>
    <w:p w:rsidR="00732544" w:rsidRPr="0007360A" w:rsidRDefault="00732544" w:rsidP="00396CBA">
      <w:pPr>
        <w:rPr>
          <w:rFonts w:ascii="Times New Roman" w:hAnsi="Times New Roman" w:cs="Times New Roman"/>
        </w:rPr>
      </w:pPr>
    </w:p>
    <w:p w:rsidR="00732544" w:rsidRPr="0007360A" w:rsidRDefault="00732544" w:rsidP="00396CBA">
      <w:pPr>
        <w:rPr>
          <w:rFonts w:ascii="Times New Roman" w:hAnsi="Times New Roman" w:cs="Times New Roman"/>
        </w:rPr>
      </w:pPr>
    </w:p>
    <w:p w:rsidR="00732544" w:rsidRPr="0007360A" w:rsidRDefault="00732544" w:rsidP="00396CBA">
      <w:pPr>
        <w:rPr>
          <w:rFonts w:ascii="Times New Roman" w:hAnsi="Times New Roman" w:cs="Times New Roman"/>
        </w:rPr>
      </w:pPr>
    </w:p>
    <w:p w:rsidR="00732544" w:rsidRDefault="00732544" w:rsidP="00396CBA"/>
    <w:p w:rsidR="00732544" w:rsidRDefault="00732544" w:rsidP="00396CBA"/>
    <w:p w:rsidR="00732544" w:rsidRDefault="00732544" w:rsidP="00396CBA"/>
    <w:p w:rsidR="00732544" w:rsidRDefault="00732544" w:rsidP="00396CBA"/>
    <w:p w:rsidR="00732544" w:rsidRDefault="00732544" w:rsidP="00396CBA"/>
    <w:p w:rsidR="006747D6" w:rsidRDefault="006747D6" w:rsidP="00396CBA"/>
    <w:p w:rsidR="006747D6" w:rsidRDefault="006747D6" w:rsidP="00396CBA"/>
    <w:p w:rsidR="006747D6" w:rsidRDefault="006747D6" w:rsidP="00396CBA"/>
    <w:p w:rsidR="006747D6" w:rsidRDefault="006747D6" w:rsidP="00396CBA"/>
    <w:p w:rsidR="006747D6" w:rsidRDefault="006747D6" w:rsidP="00396CBA"/>
    <w:p w:rsidR="006747D6" w:rsidRDefault="006747D6" w:rsidP="00396CBA"/>
    <w:p w:rsidR="0007360A" w:rsidRDefault="0007360A">
      <w:r>
        <w:br w:type="page"/>
      </w:r>
    </w:p>
    <w:p w:rsidR="006747D6" w:rsidRPr="00396CBA" w:rsidRDefault="006747D6" w:rsidP="00396CBA"/>
    <w:p w:rsidR="00732544" w:rsidRDefault="00732544" w:rsidP="0073254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Pr="008323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к Положению о </w:t>
      </w:r>
      <w:r w:rsidRPr="0083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порядке                                                                                                             проведения </w:t>
      </w:r>
      <w:proofErr w:type="spellStart"/>
      <w:r w:rsidRPr="0083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83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образовательной организацией                                                                                                          </w:t>
      </w:r>
      <w:r w:rsidR="007C6A66" w:rsidRPr="00073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МОУ – ООШ </w:t>
      </w:r>
      <w:proofErr w:type="spellStart"/>
      <w:r w:rsidR="007C6A66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с.Чкалово</w:t>
      </w:r>
      <w:proofErr w:type="spellEnd"/>
      <w:r w:rsidR="007C6A66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7C6A66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Краснокутского</w:t>
      </w:r>
      <w:proofErr w:type="spellEnd"/>
      <w:r w:rsidR="007C6A66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Саратовской области</w:t>
      </w:r>
      <w:r w:rsidR="007C6A66" w:rsidRPr="0007360A">
        <w:rPr>
          <w:rFonts w:ascii="Times New Roman" w:hAnsi="Times New Roman" w:cs="Times New Roman"/>
        </w:rPr>
        <w:t xml:space="preserve">  </w:t>
      </w:r>
    </w:p>
    <w:p w:rsidR="00FC29C6" w:rsidRPr="00A53BD4" w:rsidRDefault="00FC29C6" w:rsidP="00FC29C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</w:rPr>
      </w:pPr>
    </w:p>
    <w:tbl>
      <w:tblPr>
        <w:tblW w:w="980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650"/>
        <w:gridCol w:w="1316"/>
      </w:tblGrid>
      <w:tr w:rsidR="00FC29C6" w:rsidRPr="00A53BD4" w:rsidTr="00773C52">
        <w:trPr>
          <w:trHeight w:val="47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FC29C6" w:rsidRPr="00A53BD4" w:rsidTr="00773C52">
        <w:trPr>
          <w:trHeight w:val="23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B51C20" w:rsidRDefault="00FC29C6" w:rsidP="00BF2D4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29C6" w:rsidRPr="00A53BD4" w:rsidTr="00773C52">
        <w:trPr>
          <w:trHeight w:val="23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B51C20" w:rsidRDefault="00FC29C6" w:rsidP="00BF2D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</w:tr>
      <w:tr w:rsidR="00FC29C6" w:rsidRPr="00A53BD4" w:rsidTr="00773C52">
        <w:trPr>
          <w:trHeight w:val="242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B51C20" w:rsidRDefault="00FC29C6" w:rsidP="00BF2D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</w:tr>
      <w:tr w:rsidR="00FC29C6" w:rsidRPr="00A53BD4" w:rsidTr="00773C52">
        <w:trPr>
          <w:trHeight w:val="23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B51C20" w:rsidRDefault="00FC29C6" w:rsidP="00BF2D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</w:tr>
      <w:tr w:rsidR="00FC29C6" w:rsidRPr="00A53BD4" w:rsidTr="00773C52">
        <w:trPr>
          <w:trHeight w:val="242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B51C20" w:rsidRDefault="00FC29C6" w:rsidP="00BF2D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</w:tr>
      <w:tr w:rsidR="00FC29C6" w:rsidRPr="00A53BD4" w:rsidTr="00773C52">
        <w:trPr>
          <w:trHeight w:val="4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B51C20" w:rsidRDefault="00773C52" w:rsidP="00BF2D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FC29C6"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9C6" w:rsidRPr="00A53BD4" w:rsidTr="00773C52">
        <w:trPr>
          <w:trHeight w:val="242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303884" w:rsidRDefault="00FC29C6" w:rsidP="00BF2D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388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303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9C6" w:rsidRPr="00A53BD4" w:rsidTr="00773C52">
        <w:trPr>
          <w:trHeight w:val="23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A53BD4" w:rsidRDefault="00FC29C6" w:rsidP="00BF2D4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29C6" w:rsidRPr="00C43D38" w:rsidRDefault="00FC29C6" w:rsidP="00BF2D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3D3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C43D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C52" w:rsidRPr="00A53BD4" w:rsidTr="00773C52">
        <w:trPr>
          <w:trHeight w:val="23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73C52" w:rsidRPr="0030388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388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303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C52" w:rsidRPr="00A53BD4" w:rsidTr="00773C52">
        <w:trPr>
          <w:trHeight w:val="242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73C52" w:rsidRPr="00C43D38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3D3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C43D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C52" w:rsidRPr="00A53BD4" w:rsidTr="00773C52">
        <w:trPr>
          <w:trHeight w:val="4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B51C20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773C52" w:rsidRPr="00B51C20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47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B51C20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73C52" w:rsidRPr="00A53BD4" w:rsidTr="00773C52">
        <w:trPr>
          <w:trHeight w:val="698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73C52" w:rsidRPr="00B51C20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773C52" w:rsidRPr="00B51C20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709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общей численности выпускников 11 класса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73C52" w:rsidRPr="00B51C20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73C52" w:rsidRPr="00A53BD4" w:rsidTr="00773C52">
        <w:trPr>
          <w:trHeight w:val="4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B51C20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773C52" w:rsidRPr="00B51C20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47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73C52" w:rsidRPr="00B51C20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773C52" w:rsidRPr="00B51C20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4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EC1899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89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EC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773C52" w:rsidRPr="00B51C20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18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47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73C52" w:rsidRPr="00B51C20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773C52" w:rsidRPr="00EC1899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2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4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022C9A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C9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  <w:p w:rsidR="00773C52" w:rsidRPr="00022C9A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022C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4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022C9A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 </w:t>
            </w:r>
            <w:r w:rsidRPr="00022C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47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022C9A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2C9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 % </w:t>
            </w:r>
          </w:p>
        </w:tc>
      </w:tr>
      <w:tr w:rsidR="00773C52" w:rsidRPr="00A53BD4" w:rsidTr="00773C52">
        <w:trPr>
          <w:trHeight w:val="4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022C9A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C9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773C52" w:rsidRPr="00022C9A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242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33792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792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</w:tr>
      <w:tr w:rsidR="00773C52" w:rsidRPr="00A53BD4" w:rsidTr="00773C52">
        <w:trPr>
          <w:trHeight w:val="4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EC1899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89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EC18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73C52" w:rsidRPr="00EC1899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73C52" w:rsidRPr="00A53BD4" w:rsidTr="00773C52">
        <w:trPr>
          <w:trHeight w:val="47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EC1899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EC18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4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B51C20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EC18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47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EC1899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C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73C52" w:rsidRPr="00A53BD4" w:rsidTr="00773C52">
        <w:trPr>
          <w:trHeight w:val="23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4C09C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</w:tr>
      <w:tr w:rsidR="00773C52" w:rsidRPr="00A53BD4" w:rsidTr="00773C52">
        <w:trPr>
          <w:trHeight w:val="47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4C09C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73C52" w:rsidRPr="004C09C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4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4C09C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 </w:t>
            </w:r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47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4C09C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773C52" w:rsidRPr="00B51C20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4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4C09C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73C52" w:rsidRPr="004C09C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73C52" w:rsidRPr="00A53BD4" w:rsidTr="00773C52">
        <w:trPr>
          <w:trHeight w:val="4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4C09C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73C52" w:rsidRPr="004C09C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73C52" w:rsidRPr="00A53BD4" w:rsidTr="00773C52">
        <w:trPr>
          <w:trHeight w:val="47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773C52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773C52" w:rsidRPr="00A53BD4" w:rsidTr="00773C52">
        <w:trPr>
          <w:trHeight w:val="4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4C09C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73C52" w:rsidRPr="00B51C20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47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4C09C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4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4C09C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773C52" w:rsidRPr="00A53BD4" w:rsidTr="00773C52">
        <w:trPr>
          <w:trHeight w:val="47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4C09C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773C52" w:rsidRPr="00B51C20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4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4C09C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73C52" w:rsidRPr="004C09C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47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4C09C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73C52" w:rsidRPr="00B51C20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09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23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722F67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722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73C52" w:rsidRPr="00A53BD4" w:rsidTr="00773C52">
        <w:trPr>
          <w:trHeight w:val="709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773C52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F6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722F67">
              <w:rPr>
                <w:rFonts w:ascii="Times New Roman" w:eastAsia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773C52" w:rsidRPr="00A53BD4" w:rsidTr="00773C52">
        <w:trPr>
          <w:trHeight w:val="23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B51C20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B51C20" w:rsidRDefault="00773C52" w:rsidP="00773C52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51C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773C52" w:rsidRPr="00A53BD4" w:rsidTr="00773C52">
        <w:trPr>
          <w:trHeight w:val="23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722F67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F6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</w:tr>
      <w:tr w:rsidR="00773C52" w:rsidRPr="00A53BD4" w:rsidTr="00773C52">
        <w:trPr>
          <w:trHeight w:val="47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6E6DF9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DF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</w:tr>
      <w:tr w:rsidR="00773C52" w:rsidRPr="00A53BD4" w:rsidTr="00773C52">
        <w:trPr>
          <w:trHeight w:val="23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722F67" w:rsidRDefault="00773C52" w:rsidP="00773C52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773C52" w:rsidRPr="00A53BD4" w:rsidTr="00773C52">
        <w:trPr>
          <w:trHeight w:val="242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195970" w:rsidRDefault="00773C52" w:rsidP="00773C52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73C52" w:rsidRPr="00A53BD4" w:rsidTr="00773C52">
        <w:trPr>
          <w:trHeight w:val="23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73C52" w:rsidRPr="00722F67" w:rsidRDefault="00773C52" w:rsidP="00773C52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773C52" w:rsidRPr="00A53BD4" w:rsidTr="00773C52">
        <w:trPr>
          <w:trHeight w:val="242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73C52" w:rsidRPr="00195970" w:rsidRDefault="00773C52" w:rsidP="00773C52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73C52" w:rsidRPr="00A53BD4" w:rsidTr="00773C52">
        <w:trPr>
          <w:trHeight w:val="23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73C52" w:rsidRPr="00722F67" w:rsidRDefault="00773C52" w:rsidP="00773C52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773C52" w:rsidRPr="00A53BD4" w:rsidTr="00773C52">
        <w:trPr>
          <w:trHeight w:val="23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73C52" w:rsidRPr="00195970" w:rsidRDefault="00773C52" w:rsidP="00773C52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73C52" w:rsidRPr="00A53BD4" w:rsidTr="00773C52">
        <w:trPr>
          <w:trHeight w:val="242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73C52" w:rsidRPr="00195970" w:rsidRDefault="00773C52" w:rsidP="00773C52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73C52" w:rsidRPr="00722F67" w:rsidTr="00773C52">
        <w:trPr>
          <w:trHeight w:val="698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722F67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F6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722F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73C52" w:rsidRPr="00722F67" w:rsidRDefault="00773C52" w:rsidP="00773C52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C52" w:rsidRPr="00A53BD4" w:rsidTr="00773C52">
        <w:trPr>
          <w:trHeight w:val="242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A53BD4" w:rsidRDefault="00773C52" w:rsidP="00773C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951154" w:rsidRDefault="00773C52" w:rsidP="00773C5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3C52" w:rsidRPr="00951154" w:rsidRDefault="00773C52" w:rsidP="00773C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</w:tbl>
    <w:p w:rsidR="00FC29C6" w:rsidRPr="00A53BD4" w:rsidRDefault="00FC29C6" w:rsidP="00FC29C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29C6" w:rsidRDefault="00FC29C6" w:rsidP="00FC29C6">
      <w:pPr>
        <w:spacing w:after="0"/>
        <w:rPr>
          <w:rFonts w:ascii="Times New Roman" w:hAnsi="Times New Roman" w:cs="Times New Roman"/>
        </w:rPr>
      </w:pPr>
    </w:p>
    <w:p w:rsidR="00FC29C6" w:rsidRDefault="00FC29C6" w:rsidP="00FC29C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29C6" w:rsidRDefault="00FC29C6" w:rsidP="00FC29C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3650" w:rsidRDefault="00313650" w:rsidP="00313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650" w:rsidRDefault="00313650" w:rsidP="00313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650" w:rsidRDefault="00313650" w:rsidP="00313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650" w:rsidRDefault="00313650" w:rsidP="00313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650" w:rsidRDefault="00313650" w:rsidP="00313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650" w:rsidRDefault="00313650" w:rsidP="00313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650" w:rsidRDefault="00313650" w:rsidP="00313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650" w:rsidRDefault="00313650" w:rsidP="006747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2544" w:rsidRDefault="00732544" w:rsidP="00773C52">
      <w:pPr>
        <w:rPr>
          <w:rFonts w:ascii="Times New Roman" w:hAnsi="Times New Roman" w:cs="Times New Roman"/>
          <w:sz w:val="24"/>
          <w:szCs w:val="24"/>
        </w:rPr>
      </w:pPr>
    </w:p>
    <w:p w:rsidR="00773C52" w:rsidRDefault="00773C52" w:rsidP="00773C52">
      <w:pPr>
        <w:rPr>
          <w:rFonts w:ascii="Times New Roman" w:hAnsi="Times New Roman" w:cs="Times New Roman"/>
          <w:sz w:val="24"/>
          <w:szCs w:val="24"/>
        </w:rPr>
      </w:pPr>
    </w:p>
    <w:p w:rsidR="00313650" w:rsidRDefault="00313650" w:rsidP="00732544">
      <w:pPr>
        <w:rPr>
          <w:rFonts w:ascii="Times New Roman" w:hAnsi="Times New Roman" w:cs="Times New Roman"/>
          <w:sz w:val="24"/>
          <w:szCs w:val="24"/>
        </w:rPr>
      </w:pPr>
    </w:p>
    <w:p w:rsidR="00773C52" w:rsidRDefault="00773C52" w:rsidP="00732544">
      <w:pPr>
        <w:rPr>
          <w:rFonts w:ascii="Times New Roman" w:hAnsi="Times New Roman" w:cs="Times New Roman"/>
          <w:sz w:val="24"/>
          <w:szCs w:val="24"/>
        </w:rPr>
      </w:pPr>
    </w:p>
    <w:p w:rsidR="00773C52" w:rsidRDefault="00773C52" w:rsidP="00732544">
      <w:pPr>
        <w:rPr>
          <w:rFonts w:ascii="Times New Roman" w:hAnsi="Times New Roman" w:cs="Times New Roman"/>
          <w:sz w:val="24"/>
          <w:szCs w:val="24"/>
        </w:rPr>
      </w:pPr>
    </w:p>
    <w:p w:rsidR="00773C52" w:rsidRDefault="00773C52" w:rsidP="00732544">
      <w:pPr>
        <w:rPr>
          <w:rFonts w:ascii="Times New Roman" w:hAnsi="Times New Roman" w:cs="Times New Roman"/>
          <w:sz w:val="24"/>
          <w:szCs w:val="24"/>
        </w:rPr>
      </w:pPr>
    </w:p>
    <w:p w:rsidR="00773C52" w:rsidRDefault="00773C52" w:rsidP="00732544">
      <w:pPr>
        <w:rPr>
          <w:rFonts w:ascii="Times New Roman" w:hAnsi="Times New Roman" w:cs="Times New Roman"/>
          <w:sz w:val="24"/>
          <w:szCs w:val="24"/>
        </w:rPr>
      </w:pPr>
    </w:p>
    <w:p w:rsidR="00773C52" w:rsidRDefault="00773C52" w:rsidP="00732544">
      <w:pPr>
        <w:rPr>
          <w:rFonts w:ascii="Times New Roman" w:hAnsi="Times New Roman" w:cs="Times New Roman"/>
          <w:sz w:val="24"/>
          <w:szCs w:val="24"/>
        </w:rPr>
      </w:pPr>
    </w:p>
    <w:p w:rsidR="00773C52" w:rsidRDefault="00773C52" w:rsidP="00732544">
      <w:pPr>
        <w:rPr>
          <w:rFonts w:ascii="Times New Roman" w:hAnsi="Times New Roman" w:cs="Times New Roman"/>
          <w:sz w:val="24"/>
          <w:szCs w:val="24"/>
        </w:rPr>
      </w:pPr>
    </w:p>
    <w:p w:rsidR="007C6A66" w:rsidRDefault="00313650" w:rsidP="007C6A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8323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к Положению о </w:t>
      </w:r>
      <w:r w:rsidRPr="0083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порядке                                                                                                             проведения </w:t>
      </w:r>
      <w:proofErr w:type="spellStart"/>
      <w:r w:rsidRPr="0083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83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образовательной организацией                                                                                                          </w:t>
      </w:r>
      <w:r w:rsidR="007C6A66" w:rsidRPr="0007360A">
        <w:rPr>
          <w:rFonts w:ascii="Times New Roman" w:hAnsi="Times New Roman" w:cs="Times New Roman"/>
        </w:rPr>
        <w:t xml:space="preserve"> </w:t>
      </w:r>
      <w:r w:rsidR="007C6A66" w:rsidRPr="00073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МОУ – ООШ </w:t>
      </w:r>
      <w:proofErr w:type="spellStart"/>
      <w:r w:rsidR="007C6A66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с.Чкалово</w:t>
      </w:r>
      <w:proofErr w:type="spellEnd"/>
      <w:r w:rsidR="007C6A66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7C6A66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Краснокутского</w:t>
      </w:r>
      <w:proofErr w:type="spellEnd"/>
      <w:r w:rsidR="007C6A66" w:rsidRPr="0007360A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Саратовской области</w:t>
      </w:r>
      <w:r w:rsidR="007C6A66" w:rsidRPr="0007360A">
        <w:rPr>
          <w:rFonts w:ascii="Times New Roman" w:hAnsi="Times New Roman" w:cs="Times New Roman"/>
        </w:rPr>
        <w:t xml:space="preserve">  </w:t>
      </w:r>
    </w:p>
    <w:p w:rsidR="00773C52" w:rsidRPr="00773C52" w:rsidRDefault="00773C52" w:rsidP="00773C52">
      <w:pPr>
        <w:shd w:val="clear" w:color="auto" w:fill="FFFFFF"/>
        <w:spacing w:after="0"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867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73"/>
        <w:gridCol w:w="5908"/>
        <w:gridCol w:w="874"/>
        <w:gridCol w:w="874"/>
        <w:gridCol w:w="650"/>
      </w:tblGrid>
      <w:tr w:rsidR="00773C52" w:rsidTr="00773C52">
        <w:trPr>
          <w:trHeight w:val="58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имеется,                     соответствует/не соответствует</w:t>
            </w:r>
          </w:p>
        </w:tc>
      </w:tr>
      <w:tr w:rsidR="00773C52" w:rsidTr="00773C52">
        <w:trPr>
          <w:trHeight w:val="259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773C5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773C52" w:rsidRPr="00722F67" w:rsidTr="00773C52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основных образовательных программ начального общего, основного общего, среднего(полного) общего образования 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722F67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имеется,                     соответствует/не соответствует</w:t>
            </w:r>
          </w:p>
        </w:tc>
      </w:tr>
      <w:tr w:rsidR="00773C52" w:rsidTr="00773C52">
        <w:trPr>
          <w:trHeight w:val="81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основных образовательных программ требованиям соответствующего федерального государственного образовательного стандарта и ФК государственному образовательному стандарту.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722F67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имеется,                     соответствует/не соответствует</w:t>
            </w:r>
          </w:p>
        </w:tc>
      </w:tr>
      <w:tr w:rsidR="00773C52" w:rsidTr="00773C52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учебных планов, в том числе для обучающихся по состоянию здоровья на дому, очно-заочной, очной, дистанционной и других форм получения образования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424AAF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имеется,                     соответствует/не соответствует</w:t>
            </w:r>
          </w:p>
        </w:tc>
      </w:tr>
      <w:tr w:rsidR="00773C52" w:rsidTr="00773C52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количества учебных занятий отведенных на реализацию учебных планов обязательным требованиям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722F67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имеется,                     соответствует/не соответствует</w:t>
            </w:r>
          </w:p>
        </w:tc>
      </w:tr>
      <w:tr w:rsidR="00773C52" w:rsidTr="00773C52">
        <w:trPr>
          <w:trHeight w:val="27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учебном плане предметных областей и их соответствие обязательным требованиям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722F67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имеется,                     соответствует/не соответствует</w:t>
            </w:r>
          </w:p>
        </w:tc>
      </w:tr>
      <w:tr w:rsidR="00773C52" w:rsidTr="00773C52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образовательных потребностей и запросов обучающихся и их родителей (законных представителей) при формировании учебных планов образовательного учреждения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722F67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имеется,                     соответствует/не соответствует</w:t>
            </w:r>
          </w:p>
        </w:tc>
      </w:tr>
      <w:tr w:rsidR="00773C52" w:rsidTr="00773C52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обязательным требованиям по всем учебным предметам, дисциплинам, курсам учебного плана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722F67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имеется,                     соответствует/не соответствует</w:t>
            </w:r>
          </w:p>
        </w:tc>
      </w:tr>
      <w:tr w:rsidR="00773C52" w:rsidTr="00773C52">
        <w:trPr>
          <w:trHeight w:val="25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по организации внеурочной деятельности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722F67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имеется,                     соответствует/не соответствует</w:t>
            </w:r>
          </w:p>
        </w:tc>
      </w:tr>
      <w:tr w:rsidR="00773C52" w:rsidTr="00773C52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по всем учебным курсам, предметам, дисциплинам учебного плана, в том числе внеурочной деятельности в полном объеме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722F67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имеется,                     соответствует/не соответствует</w:t>
            </w:r>
          </w:p>
        </w:tc>
      </w:tr>
      <w:tr w:rsidR="00773C52" w:rsidTr="00773C52">
        <w:trPr>
          <w:trHeight w:val="271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773C5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системы внутреннего мониторинга качества образования в образовательном учреждении</w:t>
            </w:r>
          </w:p>
        </w:tc>
      </w:tr>
      <w:tr w:rsidR="00773C52" w:rsidRPr="00722F67" w:rsidTr="00773C52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внутреннего мониторинга качества образования в образовательном учреждении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Pr="00722F67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имеется,                     соответствует/не соответствует</w:t>
            </w:r>
          </w:p>
        </w:tc>
      </w:tr>
      <w:tr w:rsidR="00773C52" w:rsidTr="00773C52">
        <w:trPr>
          <w:trHeight w:val="271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773C5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Востребованность выпускников</w:t>
            </w:r>
          </w:p>
        </w:tc>
      </w:tr>
      <w:tr w:rsidR="00773C52" w:rsidTr="00773C52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обучающихся 9-х классов, выбирающих профиль в соответствии с выбором элективных курсов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Pr="00722F67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C52" w:rsidTr="00773C52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11-х классов, выбирающих специальность в соответствии с профилем обучения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Pr="00722F67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C52" w:rsidTr="00773C52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9-х классов, получивших основное общее образование и продолживших обучение в профильных классах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Pr="00722F67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C52" w:rsidTr="00773C52">
        <w:trPr>
          <w:trHeight w:val="53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11-х классов, получивших среднее общее образование, поступивших в высшие учебные заведения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Pr="00722F67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C52" w:rsidTr="00773C52">
        <w:trPr>
          <w:trHeight w:val="271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773C5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качество подготовки обучающихся</w:t>
            </w:r>
          </w:p>
        </w:tc>
      </w:tr>
      <w:tr w:rsidR="00773C52" w:rsidTr="00773C52">
        <w:trPr>
          <w:trHeight w:val="31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подтвердивших оценку по результатам мониторинговых исследований разного уровня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773C52" w:rsidTr="00773C52">
        <w:trPr>
          <w:trHeight w:val="761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Pr="00A30F99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A3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Pr="007B4591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</w:t>
            </w:r>
            <w:r w:rsidRPr="007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424AAF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C52" w:rsidTr="00773C52">
        <w:trPr>
          <w:trHeight w:val="27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портфолио учащихся школы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Pr="006E6DF9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Pr="00252DF7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424AAF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gramEnd"/>
          </w:p>
        </w:tc>
      </w:tr>
      <w:tr w:rsidR="00773C52" w:rsidTr="00773C52">
        <w:trPr>
          <w:trHeight w:val="259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773C5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кадрового обеспечения</w:t>
            </w:r>
          </w:p>
        </w:tc>
      </w:tr>
      <w:tr w:rsidR="00773C52" w:rsidTr="00773C52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учителей, имеющих высокий (творческий)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компетентностей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B87ABF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73C52" w:rsidTr="00773C52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учителей, имеющих средний (продвинутый)уровень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компетентностей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B87ABF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C52" w:rsidTr="00773C52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учителей, имеющих низкий (обязательный)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компетентностей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B87ABF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C52" w:rsidTr="00773C52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учителей, имеющих недостаточный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компетентностей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424AAF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C52" w:rsidTr="00773C52">
        <w:trPr>
          <w:trHeight w:val="271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773C5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учебно-методического обеспечения</w:t>
            </w:r>
          </w:p>
        </w:tc>
      </w:tr>
      <w:tr w:rsidR="00773C52" w:rsidTr="00773C52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участвующих в конкурсах педагогического мастерства различного уровня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Pr="00FA2B64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C52" w:rsidTr="00773C52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являющихся победителями и призерами конкурсных мероприятий педагогического мастерства различного уровня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FA2B64" w:rsidRDefault="00773C52" w:rsidP="00773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C52" w:rsidTr="00773C52">
        <w:trPr>
          <w:trHeight w:val="25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публикации методических продуктов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FA2B64" w:rsidRDefault="00773C52" w:rsidP="00773C5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73C52" w:rsidTr="00773C52">
        <w:trPr>
          <w:trHeight w:val="27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 учебников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федеральному перечню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Pr="00722F67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имеется,                     соответствует/не соответствует</w:t>
            </w:r>
          </w:p>
        </w:tc>
      </w:tr>
      <w:tr w:rsidR="00773C52" w:rsidTr="00773C52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семинаров, мастер-классов, конференций муниципального и регионального уровней, подготовленных педагогами школы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Pr="00722F67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773C52" w:rsidTr="00773C52">
        <w:trPr>
          <w:trHeight w:val="81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 образовательного учреждения (наличие сайта)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Pr="00722F67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ФЗ -273«Об образовании в Российской Федерации»</w:t>
            </w:r>
          </w:p>
        </w:tc>
      </w:tr>
      <w:tr w:rsidR="00773C52" w:rsidTr="00773C52">
        <w:trPr>
          <w:trHeight w:val="271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773C5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материально-технической базы</w:t>
            </w:r>
          </w:p>
        </w:tc>
      </w:tr>
      <w:tr w:rsidR="00773C52" w:rsidTr="00773C52">
        <w:trPr>
          <w:trHeight w:val="27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кабинетов, оснащенных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требованиями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Default="00773C52" w:rsidP="00DB7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C52" w:rsidRPr="00722F67" w:rsidTr="00DB7DD8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пищеблока, лицензированного медкабинета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722F67" w:rsidRDefault="00DB7DD8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имеется,                     соответствует/не соответствует</w:t>
            </w:r>
          </w:p>
        </w:tc>
      </w:tr>
      <w:tr w:rsidR="00773C52" w:rsidRPr="00722F67" w:rsidTr="00DB7DD8">
        <w:trPr>
          <w:trHeight w:val="54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52" w:rsidRDefault="00773C52" w:rsidP="00BF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действующей пожарной сигнализации, «тревожной кнопки», наличие договора со специализированной охраной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52" w:rsidRPr="00722F67" w:rsidRDefault="00DB7DD8" w:rsidP="00BF2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имеется,                     соответствует/не соответствует</w:t>
            </w:r>
            <w:bookmarkStart w:id="0" w:name="_GoBack"/>
            <w:bookmarkEnd w:id="0"/>
          </w:p>
        </w:tc>
      </w:tr>
    </w:tbl>
    <w:p w:rsidR="00773C52" w:rsidRPr="0007360A" w:rsidRDefault="00773C52" w:rsidP="007C6A66">
      <w:pPr>
        <w:jc w:val="right"/>
        <w:rPr>
          <w:rFonts w:ascii="Times New Roman" w:hAnsi="Times New Roman" w:cs="Times New Roman"/>
        </w:rPr>
      </w:pPr>
    </w:p>
    <w:p w:rsidR="00313650" w:rsidRDefault="00313650" w:rsidP="0031365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650" w:rsidRPr="004A3A94" w:rsidRDefault="00313650" w:rsidP="0031365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650" w:rsidRPr="004A3A94" w:rsidRDefault="00313650" w:rsidP="00313650">
      <w:pPr>
        <w:rPr>
          <w:rFonts w:ascii="Times New Roman" w:hAnsi="Times New Roman" w:cs="Times New Roman"/>
          <w:sz w:val="24"/>
          <w:szCs w:val="24"/>
        </w:rPr>
      </w:pPr>
    </w:p>
    <w:p w:rsidR="00396CBA" w:rsidRPr="00396CBA" w:rsidRDefault="00396CBA" w:rsidP="00396CBA"/>
    <w:sectPr w:rsidR="00396CBA" w:rsidRPr="0039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7931"/>
    <w:multiLevelType w:val="hybridMultilevel"/>
    <w:tmpl w:val="5142E5FA"/>
    <w:lvl w:ilvl="0" w:tplc="24C05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F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CD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61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4A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A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8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AF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326F38"/>
    <w:multiLevelType w:val="hybridMultilevel"/>
    <w:tmpl w:val="FBF202C2"/>
    <w:lvl w:ilvl="0" w:tplc="03CC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E9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E0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27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2A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0C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0B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CC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21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F216FB"/>
    <w:multiLevelType w:val="hybridMultilevel"/>
    <w:tmpl w:val="E2FA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BA"/>
    <w:rsid w:val="0007360A"/>
    <w:rsid w:val="00313650"/>
    <w:rsid w:val="00396CBA"/>
    <w:rsid w:val="004A32BD"/>
    <w:rsid w:val="00613056"/>
    <w:rsid w:val="006747D6"/>
    <w:rsid w:val="00732544"/>
    <w:rsid w:val="0076527C"/>
    <w:rsid w:val="00773C52"/>
    <w:rsid w:val="007C6A66"/>
    <w:rsid w:val="00A70A27"/>
    <w:rsid w:val="00AA430B"/>
    <w:rsid w:val="00BC70C6"/>
    <w:rsid w:val="00C003D8"/>
    <w:rsid w:val="00DB7DD8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8CA20-B01D-440A-A5B8-17100861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0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815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579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365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671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344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469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126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713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938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523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551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E8901-5BD4-4733-B9F2-25D00B7C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2014-07-17T08:37:00Z</cp:lastPrinted>
  <dcterms:created xsi:type="dcterms:W3CDTF">2014-04-05T05:33:00Z</dcterms:created>
  <dcterms:modified xsi:type="dcterms:W3CDTF">2014-08-05T10:13:00Z</dcterms:modified>
</cp:coreProperties>
</file>